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ПРОТОКОЛ</w:t>
      </w:r>
      <w:r w:rsidR="00811022" w:rsidRPr="001D4727">
        <w:rPr>
          <w:rFonts w:ascii="Times New Roman" w:hAnsi="Times New Roman" w:cs="Times New Roman"/>
          <w:sz w:val="27"/>
          <w:szCs w:val="27"/>
        </w:rPr>
        <w:t xml:space="preserve"> №</w:t>
      </w:r>
      <w:r w:rsidR="009A1390">
        <w:rPr>
          <w:rFonts w:ascii="Times New Roman" w:hAnsi="Times New Roman" w:cs="Times New Roman"/>
          <w:sz w:val="27"/>
          <w:szCs w:val="27"/>
        </w:rPr>
        <w:t xml:space="preserve"> 2</w:t>
      </w:r>
      <w:r w:rsidR="00BB7950">
        <w:rPr>
          <w:rFonts w:ascii="Times New Roman" w:hAnsi="Times New Roman" w:cs="Times New Roman"/>
          <w:sz w:val="27"/>
          <w:szCs w:val="27"/>
        </w:rPr>
        <w:t xml:space="preserve"> ЛОТ 1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7E78D7">
        <w:rPr>
          <w:rFonts w:ascii="Times New Roman" w:hAnsi="Times New Roman" w:cs="Times New Roman"/>
          <w:sz w:val="27"/>
          <w:szCs w:val="27"/>
        </w:rPr>
        <w:t>3720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7E78D7">
        <w:rPr>
          <w:rFonts w:ascii="Times New Roman" w:hAnsi="Times New Roman" w:cs="Times New Roman"/>
          <w:sz w:val="27"/>
          <w:szCs w:val="27"/>
        </w:rPr>
        <w:t>19.11</w:t>
      </w:r>
      <w:r w:rsidRPr="001D4727">
        <w:rPr>
          <w:rFonts w:ascii="Times New Roman" w:hAnsi="Times New Roman" w:cs="Times New Roman"/>
          <w:sz w:val="27"/>
          <w:szCs w:val="27"/>
        </w:rPr>
        <w:t>.2013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4157D1" w:rsidRPr="001B40A0" w:rsidRDefault="004157D1" w:rsidP="004157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г. Архангельск,</w:t>
      </w:r>
      <w:r w:rsidR="007E78D7" w:rsidRPr="007E78D7">
        <w:rPr>
          <w:rFonts w:ascii="Times New Roman" w:hAnsi="Times New Roman" w:cs="Times New Roman"/>
          <w:sz w:val="24"/>
          <w:szCs w:val="24"/>
        </w:rPr>
        <w:t xml:space="preserve"> </w:t>
      </w:r>
      <w:r w:rsidR="007E78D7" w:rsidRPr="00163BB3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7E78D7">
        <w:rPr>
          <w:rFonts w:ascii="Times New Roman" w:hAnsi="Times New Roman" w:cs="Times New Roman"/>
          <w:sz w:val="24"/>
          <w:szCs w:val="24"/>
        </w:rPr>
        <w:t>Карельская</w:t>
      </w:r>
      <w:proofErr w:type="gramEnd"/>
      <w:r w:rsidR="007E78D7">
        <w:rPr>
          <w:rFonts w:ascii="Times New Roman" w:hAnsi="Times New Roman" w:cs="Times New Roman"/>
          <w:sz w:val="24"/>
          <w:szCs w:val="24"/>
        </w:rPr>
        <w:t>, д. 49</w:t>
      </w:r>
      <w:r w:rsidRPr="001B40A0">
        <w:rPr>
          <w:rFonts w:ascii="Times New Roman" w:hAnsi="Times New Roman" w:cs="Times New Roman"/>
          <w:sz w:val="24"/>
          <w:szCs w:val="24"/>
        </w:rPr>
        <w:t xml:space="preserve"> (лот № 1)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    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7E78D7" w:rsidRPr="00163BB3" w:rsidRDefault="007E78D7" w:rsidP="007E78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рхангельск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ул. 40-летия Великой Победы, д.5, корп. 2, ИНН 2901234015  -  в заявке  30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стр.</w:t>
      </w:r>
    </w:p>
    <w:p w:rsidR="007E78D7" w:rsidRPr="00163BB3" w:rsidRDefault="007E78D7" w:rsidP="007E78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2._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«УК «</w:t>
      </w:r>
      <w:proofErr w:type="spell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ДомоУправление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г. Архангельск,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Выучейского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д.25; ИНН 2901233244 - в заявке  33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стр.:</w:t>
      </w:r>
      <w:proofErr w:type="gramEnd"/>
    </w:p>
    <w:p w:rsidR="007E78D7" w:rsidRDefault="007E78D7" w:rsidP="007E78D7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ООО «УК «ЦЕНТР», г. Архангельск, пр. Обводный канал, д. 119,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12; ИНН 2901196345 – в заявке 20 стр.:</w:t>
      </w:r>
    </w:p>
    <w:p w:rsidR="007E78D7" w:rsidRPr="00163BB3" w:rsidRDefault="007E78D7" w:rsidP="007E78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ООО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«Управляющая компания «Партнер», г. Архангельск, ул. Гагарина, 42; ИНН 2901227635 -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заявке 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стр.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1D4727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7E78D7" w:rsidRDefault="007E78D7" w:rsidP="007E78D7">
      <w:pPr>
        <w:spacing w:after="0"/>
      </w:pPr>
      <w:r w:rsidRPr="00163BB3">
        <w:rPr>
          <w:rFonts w:ascii="Times New Roman" w:hAnsi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</w:p>
    <w:p w:rsidR="007E78D7" w:rsidRDefault="007E78D7" w:rsidP="007E78D7">
      <w:pPr>
        <w:spacing w:after="0"/>
      </w:pPr>
      <w:r w:rsidRPr="00163BB3">
        <w:rPr>
          <w:rFonts w:ascii="Times New Roman" w:hAnsi="Times New Roman"/>
          <w:sz w:val="24"/>
          <w:szCs w:val="24"/>
        </w:rPr>
        <w:t>2._</w:t>
      </w:r>
      <w:r w:rsidRPr="00163BB3">
        <w:rPr>
          <w:rFonts w:ascii="Times New Roman" w:hAnsi="Times New Roman"/>
          <w:b/>
          <w:sz w:val="24"/>
          <w:szCs w:val="24"/>
          <w:u w:val="single"/>
        </w:rPr>
        <w:t>ООО «УК «</w:t>
      </w:r>
      <w:proofErr w:type="spellStart"/>
      <w:r w:rsidRPr="00163BB3">
        <w:rPr>
          <w:rFonts w:ascii="Times New Roman" w:hAnsi="Times New Roman"/>
          <w:b/>
          <w:sz w:val="24"/>
          <w:szCs w:val="24"/>
          <w:u w:val="single"/>
        </w:rPr>
        <w:t>ДомоУправление</w:t>
      </w:r>
      <w:proofErr w:type="spellEnd"/>
      <w:r w:rsidRPr="00163BB3">
        <w:rPr>
          <w:rFonts w:ascii="Times New Roman" w:hAnsi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</w:p>
    <w:p w:rsidR="007E78D7" w:rsidRDefault="007E78D7" w:rsidP="007E78D7">
      <w:pPr>
        <w:spacing w:after="0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3. ООО «УК «ЦЕНТР», </w:t>
      </w:r>
    </w:p>
    <w:p w:rsidR="007E78D7" w:rsidRDefault="007E78D7" w:rsidP="007E78D7">
      <w:pPr>
        <w:spacing w:after="0"/>
      </w:pPr>
      <w:r>
        <w:rPr>
          <w:rFonts w:ascii="Times New Roman" w:hAnsi="Times New Roman"/>
          <w:b/>
          <w:sz w:val="24"/>
          <w:szCs w:val="24"/>
          <w:u w:val="single"/>
        </w:rPr>
        <w:t>4.</w:t>
      </w:r>
      <w:r w:rsidRPr="00163BB3">
        <w:rPr>
          <w:rFonts w:ascii="Times New Roman" w:hAnsi="Times New Roman"/>
          <w:b/>
          <w:sz w:val="24"/>
          <w:szCs w:val="24"/>
          <w:u w:val="single"/>
        </w:rPr>
        <w:t xml:space="preserve"> ООО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«Управляющая компания «Партнер»,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__---------___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7E78D7">
        <w:rPr>
          <w:rFonts w:ascii="Times New Roman" w:hAnsi="Times New Roman" w:cs="Times New Roman"/>
          <w:sz w:val="27"/>
          <w:szCs w:val="27"/>
        </w:rPr>
        <w:t>22</w:t>
      </w:r>
      <w:bookmarkStart w:id="0" w:name="_GoBack"/>
      <w:bookmarkEnd w:id="0"/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января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a3"/>
        <w:ind w:left="7200"/>
        <w:rPr>
          <w:sz w:val="27"/>
          <w:szCs w:val="27"/>
        </w:rPr>
      </w:pPr>
      <w:r w:rsidRPr="001D4727">
        <w:rPr>
          <w:sz w:val="27"/>
          <w:szCs w:val="27"/>
        </w:rPr>
        <w:t xml:space="preserve">                  </w:t>
      </w:r>
    </w:p>
    <w:p w:rsidR="007F7316" w:rsidRPr="001D4727" w:rsidRDefault="009514F6" w:rsidP="00CC28B9">
      <w:pPr>
        <w:pStyle w:val="a3"/>
        <w:ind w:left="7200"/>
        <w:rPr>
          <w:sz w:val="27"/>
          <w:szCs w:val="27"/>
        </w:rPr>
      </w:pPr>
      <w:r w:rsidRPr="001D4727">
        <w:rPr>
          <w:sz w:val="27"/>
          <w:szCs w:val="27"/>
        </w:rPr>
        <w:t xml:space="preserve">  </w:t>
      </w:r>
    </w:p>
    <w:sectPr w:rsidR="007F731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19</cp:revision>
  <cp:lastPrinted>2013-11-26T10:20:00Z</cp:lastPrinted>
  <dcterms:created xsi:type="dcterms:W3CDTF">2012-07-03T10:25:00Z</dcterms:created>
  <dcterms:modified xsi:type="dcterms:W3CDTF">2014-01-21T12:53:00Z</dcterms:modified>
</cp:coreProperties>
</file>